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E6" w:rsidRPr="00AF2612" w:rsidRDefault="00B415E6" w:rsidP="00B415E6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right"/>
        <w:rPr>
          <w:b/>
          <w:bCs/>
          <w:color w:val="000000"/>
          <w:sz w:val="24"/>
          <w:szCs w:val="24"/>
          <w:u w:color="000000"/>
          <w:bdr w:val="nil"/>
        </w:rPr>
      </w:pPr>
      <w:r w:rsidRPr="00AF2612">
        <w:rPr>
          <w:b/>
          <w:bCs/>
          <w:i/>
          <w:iCs/>
          <w:color w:val="000000"/>
          <w:sz w:val="24"/>
          <w:szCs w:val="24"/>
          <w:u w:color="000000"/>
          <w:bdr w:val="nil"/>
        </w:rPr>
        <w:t>Приложение 1</w:t>
      </w:r>
    </w:p>
    <w:p w:rsidR="00B415E6" w:rsidRDefault="00B415E6" w:rsidP="00B415E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000000"/>
          <w:sz w:val="24"/>
          <w:szCs w:val="24"/>
          <w:u w:color="000000"/>
          <w:bdr w:val="nil"/>
        </w:rPr>
      </w:pPr>
    </w:p>
    <w:p w:rsidR="00B415E6" w:rsidRPr="00AF2612" w:rsidRDefault="00B415E6" w:rsidP="00B415E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color w:val="000000"/>
          <w:sz w:val="24"/>
          <w:szCs w:val="24"/>
          <w:u w:color="000000"/>
          <w:bdr w:val="nil"/>
        </w:rPr>
      </w:pPr>
      <w:r w:rsidRPr="00AF2612">
        <w:rPr>
          <w:b/>
          <w:bCs/>
          <w:color w:val="000000"/>
          <w:sz w:val="24"/>
          <w:szCs w:val="24"/>
          <w:u w:color="000000"/>
          <w:bdr w:val="nil"/>
        </w:rPr>
        <w:t>Заявка</w:t>
      </w:r>
    </w:p>
    <w:p w:rsidR="00B415E6" w:rsidRPr="00AF2612" w:rsidRDefault="00B415E6" w:rsidP="00B415E6">
      <w:pPr>
        <w:jc w:val="center"/>
        <w:rPr>
          <w:b/>
          <w:color w:val="000000"/>
          <w:sz w:val="24"/>
          <w:szCs w:val="24"/>
          <w:u w:color="000000"/>
          <w:bdr w:val="nil"/>
        </w:rPr>
      </w:pPr>
      <w:r w:rsidRPr="00AF2612">
        <w:rPr>
          <w:b/>
          <w:color w:val="000000"/>
          <w:sz w:val="24"/>
          <w:szCs w:val="24"/>
          <w:u w:color="000000"/>
          <w:bdr w:val="nil"/>
        </w:rPr>
        <w:t>на участие во</w:t>
      </w:r>
      <w:r w:rsidRPr="00AF2612">
        <w:rPr>
          <w:sz w:val="24"/>
          <w:szCs w:val="24"/>
        </w:rPr>
        <w:t xml:space="preserve"> </w:t>
      </w:r>
      <w:r w:rsidRPr="00AF2612">
        <w:rPr>
          <w:b/>
          <w:color w:val="000000"/>
          <w:sz w:val="24"/>
          <w:szCs w:val="24"/>
          <w:u w:color="000000"/>
          <w:bdr w:val="nil"/>
        </w:rPr>
        <w:t>Всероссийской научно-практической конференции</w:t>
      </w:r>
    </w:p>
    <w:p w:rsidR="00B415E6" w:rsidRPr="004D3CE4" w:rsidRDefault="00B415E6" w:rsidP="00B415E6">
      <w:pPr>
        <w:shd w:val="clear" w:color="auto" w:fill="FFFFFF"/>
        <w:ind w:right="-140" w:firstLine="708"/>
        <w:jc w:val="center"/>
        <w:rPr>
          <w:b/>
          <w:sz w:val="28"/>
          <w:szCs w:val="28"/>
        </w:rPr>
      </w:pPr>
      <w:r w:rsidRPr="004D3CE4">
        <w:rPr>
          <w:b/>
          <w:color w:val="000000"/>
          <w:sz w:val="28"/>
          <w:szCs w:val="28"/>
        </w:rPr>
        <w:t xml:space="preserve">«Детский сад XXI  века: </w:t>
      </w:r>
      <w:r w:rsidRPr="004D3CE4">
        <w:rPr>
          <w:b/>
          <w:sz w:val="28"/>
          <w:szCs w:val="28"/>
        </w:rPr>
        <w:t xml:space="preserve">«нестандартный» педагог в мире стандартов» </w:t>
      </w:r>
    </w:p>
    <w:p w:rsidR="00B415E6" w:rsidRPr="000A1501" w:rsidRDefault="00B415E6" w:rsidP="00B415E6">
      <w:pPr>
        <w:shd w:val="clear" w:color="auto" w:fill="FFFFFF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415E6" w:rsidRPr="00AF2612" w:rsidRDefault="00B415E6" w:rsidP="00B415E6">
      <w:pPr>
        <w:jc w:val="center"/>
        <w:rPr>
          <w:b/>
          <w:color w:val="000000"/>
          <w:sz w:val="24"/>
          <w:szCs w:val="24"/>
          <w:u w:color="000000"/>
          <w:bdr w:val="nil"/>
        </w:rPr>
      </w:pPr>
      <w:r>
        <w:rPr>
          <w:b/>
          <w:color w:val="000000"/>
          <w:sz w:val="24"/>
          <w:szCs w:val="24"/>
          <w:u w:color="000000"/>
          <w:bdr w:val="nil"/>
        </w:rPr>
        <w:t>6-7</w:t>
      </w:r>
      <w:r w:rsidRPr="004E2E0F">
        <w:rPr>
          <w:b/>
          <w:color w:val="000000"/>
          <w:sz w:val="24"/>
          <w:szCs w:val="24"/>
          <w:u w:color="000000"/>
          <w:bdr w:val="nil"/>
        </w:rPr>
        <w:t xml:space="preserve"> </w:t>
      </w:r>
      <w:r>
        <w:rPr>
          <w:b/>
          <w:color w:val="000000"/>
          <w:sz w:val="24"/>
          <w:szCs w:val="24"/>
          <w:u w:color="000000"/>
          <w:bdr w:val="nil"/>
        </w:rPr>
        <w:t xml:space="preserve">апреля </w:t>
      </w:r>
      <w:r w:rsidRPr="00AF2612">
        <w:rPr>
          <w:b/>
          <w:color w:val="000000"/>
          <w:sz w:val="24"/>
          <w:szCs w:val="24"/>
          <w:u w:color="000000"/>
          <w:bdr w:val="nil"/>
        </w:rPr>
        <w:t xml:space="preserve"> 2017 года, город</w:t>
      </w:r>
      <w:r>
        <w:rPr>
          <w:b/>
          <w:color w:val="000000"/>
          <w:sz w:val="24"/>
          <w:szCs w:val="24"/>
          <w:u w:color="000000"/>
          <w:bdr w:val="nil"/>
        </w:rPr>
        <w:t xml:space="preserve"> Томск (Том</w:t>
      </w:r>
      <w:r w:rsidRPr="00AF2612">
        <w:rPr>
          <w:b/>
          <w:color w:val="000000"/>
          <w:sz w:val="24"/>
          <w:szCs w:val="24"/>
          <w:u w:color="000000"/>
          <w:bdr w:val="nil"/>
        </w:rPr>
        <w:t>ская область)</w:t>
      </w:r>
    </w:p>
    <w:p w:rsidR="00B415E6" w:rsidRPr="00AF2612" w:rsidRDefault="00B415E6" w:rsidP="00B415E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color w:val="000000"/>
          <w:sz w:val="24"/>
          <w:szCs w:val="24"/>
          <w:u w:color="000000"/>
          <w:bdr w:val="nil"/>
        </w:rPr>
      </w:pPr>
    </w:p>
    <w:tbl>
      <w:tblPr>
        <w:tblW w:w="1015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760"/>
        <w:gridCol w:w="4395"/>
      </w:tblGrid>
      <w:tr w:rsidR="00B415E6" w:rsidRPr="00B049EE" w:rsidTr="00DA548C">
        <w:tc>
          <w:tcPr>
            <w:tcW w:w="10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6" w:rsidRPr="00AF2612" w:rsidRDefault="00B415E6" w:rsidP="00DA548C">
            <w:pPr>
              <w:tabs>
                <w:tab w:val="left" w:pos="1760"/>
              </w:tabs>
              <w:snapToGrid w:val="0"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F2612">
              <w:rPr>
                <w:color w:val="000000"/>
                <w:sz w:val="24"/>
                <w:szCs w:val="24"/>
                <w:u w:color="000000"/>
                <w:bdr w:val="nil"/>
              </w:rPr>
              <w:t>Фамилия Имя Отчество (полностью)</w:t>
            </w:r>
          </w:p>
          <w:p w:rsidR="00B415E6" w:rsidRPr="00AF2612" w:rsidRDefault="00B415E6" w:rsidP="00DA548C">
            <w:pPr>
              <w:tabs>
                <w:tab w:val="left" w:pos="1760"/>
              </w:tabs>
              <w:snapToGrid w:val="0"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F2612">
              <w:rPr>
                <w:color w:val="000000"/>
                <w:sz w:val="24"/>
                <w:szCs w:val="24"/>
                <w:u w:color="000000"/>
                <w:bdr w:val="nil"/>
              </w:rPr>
              <w:t>1.</w:t>
            </w:r>
          </w:p>
          <w:p w:rsidR="00B415E6" w:rsidRPr="00AF2612" w:rsidRDefault="00B415E6" w:rsidP="00DA548C">
            <w:pPr>
              <w:tabs>
                <w:tab w:val="left" w:pos="1760"/>
              </w:tabs>
              <w:snapToGrid w:val="0"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F2612">
              <w:rPr>
                <w:color w:val="000000"/>
                <w:sz w:val="24"/>
                <w:szCs w:val="24"/>
                <w:u w:color="000000"/>
                <w:bdr w:val="nil"/>
              </w:rPr>
              <w:t>2.</w:t>
            </w:r>
          </w:p>
          <w:p w:rsidR="00B415E6" w:rsidRPr="00AF2612" w:rsidRDefault="00B415E6" w:rsidP="00DA548C">
            <w:pPr>
              <w:tabs>
                <w:tab w:val="left" w:pos="1760"/>
              </w:tabs>
              <w:snapToGrid w:val="0"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F2612">
              <w:rPr>
                <w:color w:val="000000"/>
                <w:sz w:val="24"/>
                <w:szCs w:val="24"/>
                <w:u w:color="000000"/>
                <w:bdr w:val="nil"/>
              </w:rPr>
              <w:t>3.</w:t>
            </w:r>
          </w:p>
        </w:tc>
      </w:tr>
      <w:tr w:rsidR="00B415E6" w:rsidRPr="00B049EE" w:rsidTr="00DA548C">
        <w:tc>
          <w:tcPr>
            <w:tcW w:w="10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6" w:rsidRPr="00AF2612" w:rsidRDefault="00B415E6" w:rsidP="00DA548C">
            <w:pPr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F2612">
              <w:rPr>
                <w:color w:val="000000"/>
                <w:sz w:val="24"/>
                <w:szCs w:val="24"/>
                <w:u w:color="000000"/>
                <w:bdr w:val="nil"/>
              </w:rPr>
              <w:t>Место работы (</w:t>
            </w:r>
            <w:r w:rsidRPr="00B049EE">
              <w:rPr>
                <w:color w:val="000000"/>
                <w:sz w:val="24"/>
                <w:szCs w:val="24"/>
              </w:rPr>
              <w:t xml:space="preserve">название организации полностью), </w:t>
            </w:r>
            <w:r w:rsidRPr="00AF2612">
              <w:rPr>
                <w:color w:val="000000"/>
                <w:sz w:val="24"/>
                <w:szCs w:val="24"/>
                <w:u w:color="000000"/>
                <w:bdr w:val="nil"/>
              </w:rPr>
              <w:t>должность, ученая степень, ученое звание</w:t>
            </w:r>
          </w:p>
        </w:tc>
      </w:tr>
      <w:tr w:rsidR="00B415E6" w:rsidRPr="00B049EE" w:rsidTr="00DA548C">
        <w:tc>
          <w:tcPr>
            <w:tcW w:w="10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6" w:rsidRPr="00AF2612" w:rsidRDefault="00B415E6" w:rsidP="00DA548C">
            <w:pPr>
              <w:tabs>
                <w:tab w:val="left" w:pos="1760"/>
              </w:tabs>
              <w:snapToGrid w:val="0"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F2612">
              <w:rPr>
                <w:color w:val="000000"/>
                <w:sz w:val="24"/>
                <w:szCs w:val="24"/>
                <w:u w:color="000000"/>
                <w:bdr w:val="nil"/>
              </w:rPr>
              <w:t>Служебный адрес и тел. (факс)</w:t>
            </w:r>
          </w:p>
        </w:tc>
      </w:tr>
      <w:tr w:rsidR="00B415E6" w:rsidRPr="00B049EE" w:rsidTr="00DA548C">
        <w:tc>
          <w:tcPr>
            <w:tcW w:w="10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6" w:rsidRPr="00AF2612" w:rsidRDefault="00B415E6" w:rsidP="00DA548C">
            <w:pPr>
              <w:tabs>
                <w:tab w:val="left" w:pos="1760"/>
              </w:tabs>
              <w:snapToGrid w:val="0"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F2612">
              <w:rPr>
                <w:color w:val="000000"/>
                <w:sz w:val="24"/>
                <w:szCs w:val="24"/>
                <w:u w:color="000000"/>
                <w:bdr w:val="nil"/>
              </w:rPr>
              <w:t>Домашний адрес и телефон, E-</w:t>
            </w:r>
            <w:proofErr w:type="spellStart"/>
            <w:r w:rsidRPr="00AF2612">
              <w:rPr>
                <w:color w:val="000000"/>
                <w:sz w:val="24"/>
                <w:szCs w:val="24"/>
                <w:u w:color="000000"/>
                <w:bdr w:val="nil"/>
              </w:rPr>
              <w:t>mail</w:t>
            </w:r>
            <w:proofErr w:type="spellEnd"/>
          </w:p>
        </w:tc>
      </w:tr>
      <w:tr w:rsidR="00B415E6" w:rsidRPr="00B049EE" w:rsidTr="00DA548C">
        <w:trPr>
          <w:trHeight w:val="713"/>
        </w:trPr>
        <w:tc>
          <w:tcPr>
            <w:tcW w:w="101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415E6" w:rsidRPr="00F001C5" w:rsidRDefault="00B415E6" w:rsidP="00DA548C">
            <w:pPr>
              <w:tabs>
                <w:tab w:val="left" w:pos="1760"/>
              </w:tabs>
              <w:snapToGrid w:val="0"/>
              <w:jc w:val="both"/>
              <w:rPr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F001C5">
              <w:rPr>
                <w:b/>
                <w:color w:val="000000"/>
                <w:sz w:val="24"/>
                <w:szCs w:val="24"/>
                <w:u w:color="000000"/>
                <w:bdr w:val="nil"/>
              </w:rPr>
              <w:t>Форма участия (подчеркнуть):</w:t>
            </w:r>
          </w:p>
          <w:p w:rsidR="00B415E6" w:rsidRPr="00DA3F31" w:rsidRDefault="00B415E6" w:rsidP="00B415E6">
            <w:pPr>
              <w:widowControl/>
              <w:numPr>
                <w:ilvl w:val="0"/>
                <w:numId w:val="1"/>
              </w:numPr>
              <w:autoSpaceDE/>
            </w:pPr>
            <w:r w:rsidRPr="00DA3F31">
              <w:rPr>
                <w:sz w:val="22"/>
                <w:szCs w:val="22"/>
              </w:rPr>
              <w:t>доклад на пленарном заседании (регламент - до 15 минут.);</w:t>
            </w:r>
          </w:p>
          <w:p w:rsidR="00B415E6" w:rsidRPr="00DA3F31" w:rsidRDefault="00B415E6" w:rsidP="00B415E6">
            <w:pPr>
              <w:widowControl/>
              <w:numPr>
                <w:ilvl w:val="0"/>
                <w:numId w:val="1"/>
              </w:numPr>
              <w:autoSpaceDE/>
            </w:pPr>
            <w:r w:rsidRPr="00DA3F31">
              <w:rPr>
                <w:sz w:val="22"/>
                <w:szCs w:val="22"/>
              </w:rPr>
              <w:t xml:space="preserve">выступление на </w:t>
            </w:r>
            <w:r>
              <w:rPr>
                <w:sz w:val="22"/>
                <w:szCs w:val="22"/>
              </w:rPr>
              <w:t>дискуссионной площадке</w:t>
            </w:r>
            <w:r w:rsidRPr="00DA3F31">
              <w:rPr>
                <w:sz w:val="22"/>
                <w:szCs w:val="22"/>
              </w:rPr>
              <w:t xml:space="preserve"> с публикацией, без публикации (регламент - до 7 минут);</w:t>
            </w:r>
          </w:p>
          <w:p w:rsidR="00B415E6" w:rsidRPr="00DA3F31" w:rsidRDefault="00B415E6" w:rsidP="00B415E6">
            <w:pPr>
              <w:widowControl/>
              <w:numPr>
                <w:ilvl w:val="0"/>
                <w:numId w:val="1"/>
              </w:numPr>
              <w:autoSpaceDE/>
            </w:pPr>
            <w:r w:rsidRPr="00DA3F31">
              <w:rPr>
                <w:sz w:val="22"/>
                <w:szCs w:val="22"/>
              </w:rPr>
              <w:t>публикация материалов без выступления</w:t>
            </w:r>
            <w:r w:rsidRPr="00DA3F31">
              <w:rPr>
                <w:sz w:val="22"/>
                <w:szCs w:val="22"/>
                <w:lang w:val="en-US"/>
              </w:rPr>
              <w:t>;</w:t>
            </w:r>
          </w:p>
          <w:p w:rsidR="00B415E6" w:rsidRPr="00DA3F31" w:rsidRDefault="00B415E6" w:rsidP="00B415E6">
            <w:pPr>
              <w:widowControl/>
              <w:numPr>
                <w:ilvl w:val="0"/>
                <w:numId w:val="1"/>
              </w:numPr>
              <w:autoSpaceDE/>
            </w:pPr>
            <w:r w:rsidRPr="00DA3F31">
              <w:rPr>
                <w:sz w:val="22"/>
                <w:szCs w:val="22"/>
              </w:rPr>
              <w:t>заочное участие с публикацией</w:t>
            </w:r>
            <w:r w:rsidRPr="00DA3F31">
              <w:rPr>
                <w:sz w:val="22"/>
                <w:szCs w:val="22"/>
                <w:lang w:val="en-US"/>
              </w:rPr>
              <w:t>;</w:t>
            </w:r>
          </w:p>
          <w:p w:rsidR="00B415E6" w:rsidRPr="00F001C5" w:rsidRDefault="00B415E6" w:rsidP="00B415E6">
            <w:pPr>
              <w:widowControl/>
              <w:numPr>
                <w:ilvl w:val="0"/>
                <w:numId w:val="1"/>
              </w:numPr>
              <w:autoSpaceDE/>
              <w:rPr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DA3F31">
              <w:rPr>
                <w:sz w:val="22"/>
                <w:szCs w:val="22"/>
              </w:rPr>
              <w:t>участие в качестве слушател</w:t>
            </w:r>
            <w:r>
              <w:rPr>
                <w:sz w:val="22"/>
                <w:szCs w:val="22"/>
              </w:rPr>
              <w:t>я</w:t>
            </w:r>
          </w:p>
        </w:tc>
      </w:tr>
      <w:tr w:rsidR="00B415E6" w:rsidRPr="00B049EE" w:rsidTr="00DA548C">
        <w:trPr>
          <w:trHeight w:val="168"/>
        </w:trPr>
        <w:tc>
          <w:tcPr>
            <w:tcW w:w="10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6" w:rsidRPr="00F001C5" w:rsidRDefault="00B415E6" w:rsidP="00DA548C">
            <w:pPr>
              <w:tabs>
                <w:tab w:val="left" w:pos="1760"/>
              </w:tabs>
              <w:snapToGrid w:val="0"/>
              <w:jc w:val="both"/>
              <w:rPr>
                <w:b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B415E6" w:rsidRPr="003F27C4" w:rsidTr="00DA548C">
        <w:tc>
          <w:tcPr>
            <w:tcW w:w="101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b/>
                <w:szCs w:val="28"/>
              </w:rPr>
            </w:pPr>
            <w:r w:rsidRPr="003F27C4">
              <w:rPr>
                <w:b/>
                <w:szCs w:val="28"/>
              </w:rPr>
              <w:t xml:space="preserve">Предполагаемые  </w:t>
            </w:r>
            <w:r>
              <w:rPr>
                <w:b/>
                <w:szCs w:val="28"/>
              </w:rPr>
              <w:t xml:space="preserve">дискуссионные площадки </w:t>
            </w:r>
            <w:r w:rsidRPr="003F27C4">
              <w:rPr>
                <w:b/>
                <w:szCs w:val="28"/>
              </w:rPr>
              <w:t xml:space="preserve"> конференции, в которых Вам интересно было бы принять участие:</w:t>
            </w:r>
          </w:p>
        </w:tc>
      </w:tr>
      <w:tr w:rsidR="00B415E6" w:rsidRPr="003F27C4" w:rsidTr="00DA548C"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5E6" w:rsidRPr="00F811CD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811CD">
              <w:rPr>
                <w:b/>
                <w:i/>
                <w:sz w:val="24"/>
                <w:szCs w:val="24"/>
                <w:u w:val="single"/>
              </w:rPr>
              <w:t xml:space="preserve"> № 1</w:t>
            </w:r>
          </w:p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3F27C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Правовая защищенность педагога </w:t>
            </w:r>
            <w:r w:rsidRPr="003F27C4">
              <w:rPr>
                <w:sz w:val="24"/>
                <w:szCs w:val="24"/>
              </w:rPr>
              <w:t>дошкольной образ</w:t>
            </w:r>
            <w:r>
              <w:rPr>
                <w:sz w:val="24"/>
                <w:szCs w:val="24"/>
              </w:rPr>
              <w:t xml:space="preserve">овательной организации в   условиях повышенной социальной ответственности» </w:t>
            </w:r>
          </w:p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3F27C4">
              <w:rPr>
                <w:sz w:val="24"/>
                <w:szCs w:val="24"/>
              </w:rPr>
              <w:t>ТЕМА</w:t>
            </w:r>
          </w:p>
          <w:p w:rsidR="00B415E6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а</w:t>
            </w:r>
            <w:r w:rsidRPr="003F27C4">
              <w:rPr>
                <w:sz w:val="24"/>
                <w:szCs w:val="24"/>
              </w:rPr>
              <w:t>втор</w:t>
            </w:r>
            <w:r>
              <w:rPr>
                <w:sz w:val="24"/>
                <w:szCs w:val="24"/>
              </w:rPr>
              <w:t>а, должность</w:t>
            </w:r>
          </w:p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B415E6" w:rsidRPr="003F27C4" w:rsidTr="00DA548C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5E6" w:rsidRPr="00E57B8B" w:rsidRDefault="00B415E6" w:rsidP="00DA548C">
            <w:pPr>
              <w:widowControl/>
              <w:shd w:val="clear" w:color="auto" w:fill="FFFFFF"/>
              <w:suppressAutoHyphens w:val="0"/>
              <w:autoSpaceDE/>
              <w:jc w:val="both"/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  <w:t xml:space="preserve"> № 2</w:t>
            </w:r>
          </w:p>
          <w:p w:rsidR="00B415E6" w:rsidRPr="007F17EB" w:rsidRDefault="00B415E6" w:rsidP="00DA548C">
            <w:pPr>
              <w:widowControl/>
              <w:shd w:val="clear" w:color="auto" w:fill="FFFFFF"/>
              <w:suppressAutoHyphens w:val="0"/>
              <w:autoSpaceDE/>
              <w:jc w:val="both"/>
              <w:rPr>
                <w:bCs/>
                <w:color w:val="000000"/>
                <w:sz w:val="24"/>
                <w:szCs w:val="24"/>
              </w:rPr>
            </w:pPr>
            <w:r w:rsidRPr="006157DC">
              <w:rPr>
                <w:color w:val="000000"/>
                <w:sz w:val="24"/>
                <w:szCs w:val="24"/>
              </w:rPr>
              <w:t xml:space="preserve">Актуальные проблемы профессионального образования педагога: </w:t>
            </w:r>
            <w:r w:rsidRPr="00BD68C5">
              <w:rPr>
                <w:color w:val="000000"/>
                <w:sz w:val="24"/>
                <w:szCs w:val="24"/>
              </w:rPr>
              <w:t>система повышения квалификации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BD68C5">
              <w:rPr>
                <w:color w:val="000000"/>
                <w:sz w:val="24"/>
                <w:szCs w:val="24"/>
              </w:rPr>
              <w:t xml:space="preserve"> </w:t>
            </w:r>
            <w:r w:rsidRPr="006157DC">
              <w:rPr>
                <w:color w:val="000000"/>
                <w:sz w:val="24"/>
                <w:szCs w:val="24"/>
              </w:rPr>
              <w:t>личностный рост и самореализация способностей, талантов, увлечений, создание механизмов мотивации педагогов к непрерывному профессиональному развитию.</w:t>
            </w:r>
            <w:r>
              <w:rPr>
                <w:color w:val="000000"/>
                <w:sz w:val="24"/>
                <w:szCs w:val="24"/>
              </w:rPr>
              <w:t xml:space="preserve"> Этика и эстетика как средство личностного развития педагога.</w:t>
            </w:r>
            <w:r w:rsidRPr="006157DC">
              <w:rPr>
                <w:color w:val="000000"/>
                <w:sz w:val="24"/>
                <w:szCs w:val="24"/>
              </w:rPr>
              <w:t xml:space="preserve"> Альтернативные формы новых с</w:t>
            </w:r>
            <w:r>
              <w:rPr>
                <w:color w:val="000000"/>
                <w:sz w:val="24"/>
                <w:szCs w:val="24"/>
              </w:rPr>
              <w:t>истем корпоративной и внутрифирменной подготовки.</w:t>
            </w:r>
          </w:p>
          <w:p w:rsidR="00B415E6" w:rsidRPr="003F27C4" w:rsidRDefault="00B415E6" w:rsidP="00DA548C">
            <w:pPr>
              <w:widowControl/>
              <w:suppressAutoHyphens w:val="0"/>
              <w:autoSpaceDN w:val="0"/>
              <w:adjustRightIn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3F27C4">
              <w:rPr>
                <w:sz w:val="24"/>
                <w:szCs w:val="24"/>
              </w:rPr>
              <w:t>ТЕМА</w:t>
            </w:r>
          </w:p>
          <w:p w:rsidR="00B415E6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а</w:t>
            </w:r>
            <w:r w:rsidRPr="003F27C4">
              <w:rPr>
                <w:sz w:val="24"/>
                <w:szCs w:val="24"/>
              </w:rPr>
              <w:t>втор</w:t>
            </w:r>
            <w:r>
              <w:rPr>
                <w:sz w:val="24"/>
                <w:szCs w:val="24"/>
              </w:rPr>
              <w:t>а, должность</w:t>
            </w:r>
          </w:p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B415E6" w:rsidRPr="003F27C4" w:rsidTr="00DA548C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5E6" w:rsidRPr="00F811CD" w:rsidRDefault="00B415E6" w:rsidP="00DA548C">
            <w:pPr>
              <w:shd w:val="clear" w:color="auto" w:fill="FFFFFF"/>
              <w:autoSpaceDN w:val="0"/>
              <w:adjustRightInd w:val="0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F811CD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№ 3</w:t>
            </w:r>
          </w:p>
          <w:p w:rsidR="00B415E6" w:rsidRPr="00E57B8B" w:rsidRDefault="00B415E6" w:rsidP="00DA548C">
            <w:pPr>
              <w:shd w:val="clear" w:color="auto" w:fill="FFFFFF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Информационно-коммуникационные технологии </w:t>
            </w:r>
            <w:proofErr w:type="gramStart"/>
            <w:r>
              <w:rPr>
                <w:color w:val="000000"/>
                <w:sz w:val="24"/>
                <w:szCs w:val="24"/>
              </w:rPr>
              <w:t>–н</w:t>
            </w:r>
            <w:proofErr w:type="gramEnd"/>
            <w:r>
              <w:rPr>
                <w:color w:val="000000"/>
                <w:sz w:val="24"/>
                <w:szCs w:val="24"/>
              </w:rPr>
              <w:t>еотъемлемый инструмент современного педагога.</w:t>
            </w:r>
          </w:p>
          <w:p w:rsidR="00B415E6" w:rsidRPr="00E57B8B" w:rsidRDefault="00B415E6" w:rsidP="00DA548C">
            <w:pPr>
              <w:widowControl/>
              <w:shd w:val="clear" w:color="auto" w:fill="FFFFFF"/>
              <w:suppressAutoHyphens w:val="0"/>
              <w:autoSpaceDE/>
              <w:jc w:val="both"/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3F27C4">
              <w:rPr>
                <w:sz w:val="24"/>
                <w:szCs w:val="24"/>
              </w:rPr>
              <w:t>ТЕМА</w:t>
            </w:r>
          </w:p>
          <w:p w:rsidR="00B415E6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а</w:t>
            </w:r>
            <w:r w:rsidRPr="003F27C4">
              <w:rPr>
                <w:sz w:val="24"/>
                <w:szCs w:val="24"/>
              </w:rPr>
              <w:t>втор</w:t>
            </w:r>
            <w:r>
              <w:rPr>
                <w:sz w:val="24"/>
                <w:szCs w:val="24"/>
              </w:rPr>
              <w:t>а, должность</w:t>
            </w:r>
          </w:p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B415E6" w:rsidRPr="003F27C4" w:rsidTr="00DA548C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5E6" w:rsidRPr="00F811CD" w:rsidRDefault="00B415E6" w:rsidP="00DA548C">
            <w:pPr>
              <w:shd w:val="clear" w:color="auto" w:fill="FFFFFF"/>
              <w:autoSpaceDN w:val="0"/>
              <w:adjustRightInd w:val="0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F811CD">
              <w:rPr>
                <w:b/>
                <w:i/>
                <w:color w:val="000000"/>
                <w:sz w:val="24"/>
                <w:szCs w:val="24"/>
                <w:u w:val="single"/>
              </w:rPr>
              <w:t>Секции по данному направлению будут формироваться по должностям</w:t>
            </w:r>
          </w:p>
          <w:p w:rsidR="00B415E6" w:rsidRPr="00E57B8B" w:rsidRDefault="00B415E6" w:rsidP="00DA548C">
            <w:pPr>
              <w:shd w:val="clear" w:color="auto" w:fill="FFFFFF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Ценностные ориентиры</w:t>
            </w:r>
            <w:r w:rsidRPr="00433B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педагогов </w:t>
            </w:r>
            <w:r w:rsidRPr="00433BDE">
              <w:rPr>
                <w:color w:val="000000"/>
                <w:sz w:val="24"/>
                <w:szCs w:val="24"/>
              </w:rPr>
              <w:t>разных сфер деятельности системы дошкольного образования (</w:t>
            </w:r>
            <w:r>
              <w:rPr>
                <w:color w:val="000000"/>
                <w:sz w:val="24"/>
                <w:szCs w:val="24"/>
              </w:rPr>
              <w:t>педагог-психолог,  учитель</w:t>
            </w:r>
            <w:r w:rsidRPr="00433BDE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>логопед, педагог</w:t>
            </w:r>
            <w:r w:rsidRPr="00433BDE">
              <w:rPr>
                <w:color w:val="000000"/>
                <w:sz w:val="24"/>
                <w:szCs w:val="24"/>
              </w:rPr>
              <w:t xml:space="preserve"> дополните</w:t>
            </w:r>
            <w:r>
              <w:rPr>
                <w:color w:val="000000"/>
                <w:sz w:val="24"/>
                <w:szCs w:val="24"/>
              </w:rPr>
              <w:t>льного образования, инструктор</w:t>
            </w:r>
            <w:r w:rsidRPr="00433BDE">
              <w:rPr>
                <w:color w:val="000000"/>
                <w:sz w:val="24"/>
                <w:szCs w:val="24"/>
              </w:rPr>
              <w:t xml:space="preserve"> физ</w:t>
            </w:r>
            <w:r>
              <w:rPr>
                <w:color w:val="000000"/>
                <w:sz w:val="24"/>
                <w:szCs w:val="24"/>
              </w:rPr>
              <w:t>ического воспитания, музыкальный</w:t>
            </w:r>
            <w:r w:rsidRPr="00433BDE">
              <w:rPr>
                <w:color w:val="000000"/>
                <w:sz w:val="24"/>
                <w:szCs w:val="24"/>
              </w:rPr>
              <w:t xml:space="preserve"> рук</w:t>
            </w:r>
            <w:r>
              <w:rPr>
                <w:color w:val="000000"/>
                <w:sz w:val="24"/>
                <w:szCs w:val="24"/>
              </w:rPr>
              <w:t>оводитель,</w:t>
            </w:r>
            <w:r w:rsidRPr="00433B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учитель-дефектолог</w:t>
            </w:r>
            <w:r w:rsidRPr="00433B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др.).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3F27C4">
              <w:rPr>
                <w:sz w:val="24"/>
                <w:szCs w:val="24"/>
              </w:rPr>
              <w:t>ТЕМА</w:t>
            </w:r>
          </w:p>
          <w:p w:rsidR="00B415E6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а</w:t>
            </w:r>
            <w:r w:rsidRPr="003F27C4">
              <w:rPr>
                <w:sz w:val="24"/>
                <w:szCs w:val="24"/>
              </w:rPr>
              <w:t>втор</w:t>
            </w:r>
            <w:r>
              <w:rPr>
                <w:sz w:val="24"/>
                <w:szCs w:val="24"/>
              </w:rPr>
              <w:t>а, должность</w:t>
            </w:r>
          </w:p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B415E6" w:rsidRPr="003F27C4" w:rsidTr="00DA548C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5E6" w:rsidRPr="00F811CD" w:rsidRDefault="00B415E6" w:rsidP="00DA548C">
            <w:pPr>
              <w:shd w:val="clear" w:color="auto" w:fill="FFFFFF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4"/>
                <w:szCs w:val="24"/>
                <w:u w:val="single"/>
                <w:lang w:eastAsia="en-US"/>
              </w:rPr>
            </w:pPr>
            <w:r w:rsidRPr="00F811CD">
              <w:rPr>
                <w:b/>
                <w:bCs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№ 5</w:t>
            </w:r>
          </w:p>
          <w:p w:rsidR="00B415E6" w:rsidRPr="007B4209" w:rsidRDefault="00B415E6" w:rsidP="00DA548C">
            <w:pPr>
              <w:shd w:val="clear" w:color="auto" w:fill="FFFFFF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33BDE">
              <w:rPr>
                <w:bCs/>
                <w:color w:val="000000"/>
                <w:sz w:val="24"/>
                <w:szCs w:val="24"/>
                <w:lang w:eastAsia="en-US"/>
              </w:rPr>
              <w:t xml:space="preserve">Готовность педагога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 </w:t>
            </w:r>
            <w:r w:rsidRPr="00433BDE">
              <w:rPr>
                <w:bCs/>
                <w:color w:val="000000"/>
                <w:sz w:val="24"/>
                <w:szCs w:val="24"/>
                <w:lang w:eastAsia="en-US"/>
              </w:rPr>
              <w:t xml:space="preserve">образовательной деятельности с детьми с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особыми образовательными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потребностями</w:t>
            </w:r>
            <w:r w:rsidRPr="00433BDE">
              <w:rPr>
                <w:bCs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33BDE">
              <w:rPr>
                <w:bCs/>
                <w:color w:val="000000"/>
                <w:sz w:val="24"/>
                <w:szCs w:val="24"/>
                <w:lang w:eastAsia="en-US"/>
              </w:rPr>
              <w:t>Волонтерство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как неотъемлемая часть современного общества.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3F27C4">
              <w:rPr>
                <w:sz w:val="24"/>
                <w:szCs w:val="24"/>
              </w:rPr>
              <w:lastRenderedPageBreak/>
              <w:t>ТЕМА</w:t>
            </w:r>
          </w:p>
          <w:p w:rsidR="00B415E6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а</w:t>
            </w:r>
            <w:r w:rsidRPr="003F27C4">
              <w:rPr>
                <w:sz w:val="24"/>
                <w:szCs w:val="24"/>
              </w:rPr>
              <w:t>втор</w:t>
            </w:r>
            <w:r>
              <w:rPr>
                <w:sz w:val="24"/>
                <w:szCs w:val="24"/>
              </w:rPr>
              <w:t>а, должность</w:t>
            </w:r>
          </w:p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B415E6" w:rsidRPr="003F27C4" w:rsidTr="00DA548C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5E6" w:rsidRPr="00F811CD" w:rsidRDefault="00B415E6" w:rsidP="00DA548C">
            <w:pPr>
              <w:widowControl/>
              <w:suppressAutoHyphens w:val="0"/>
              <w:autoSpaceDN w:val="0"/>
              <w:adjustRightInd w:val="0"/>
              <w:jc w:val="both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F811CD">
              <w:rPr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 xml:space="preserve"> № 6</w:t>
            </w:r>
          </w:p>
          <w:p w:rsidR="00B415E6" w:rsidRPr="008C799F" w:rsidRDefault="00B415E6" w:rsidP="00DA548C">
            <w:pPr>
              <w:pStyle w:val="ListParagraph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9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Вызовы и перспективы формирования системы профессионального роста и личностного развития современного педагога. </w:t>
            </w:r>
            <w:r w:rsidRPr="008C799F">
              <w:rPr>
                <w:rFonts w:ascii="Times New Roman" w:hAnsi="Times New Roman" w:cs="Times New Roman"/>
                <w:sz w:val="24"/>
                <w:szCs w:val="24"/>
              </w:rPr>
              <w:t>Механизмы материального и нематериального стимулирования педагогов как фактор достижения стратегических целей развития учреждения и предоставления качественного дошкольного образования</w:t>
            </w:r>
          </w:p>
          <w:p w:rsidR="00B415E6" w:rsidRPr="007B4209" w:rsidRDefault="00B415E6" w:rsidP="00DA548C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3F27C4">
              <w:rPr>
                <w:sz w:val="24"/>
                <w:szCs w:val="24"/>
              </w:rPr>
              <w:t>ТЕМА</w:t>
            </w:r>
          </w:p>
          <w:p w:rsidR="00B415E6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а</w:t>
            </w:r>
            <w:r w:rsidRPr="003F27C4">
              <w:rPr>
                <w:sz w:val="24"/>
                <w:szCs w:val="24"/>
              </w:rPr>
              <w:t>втор</w:t>
            </w:r>
            <w:r>
              <w:rPr>
                <w:sz w:val="24"/>
                <w:szCs w:val="24"/>
              </w:rPr>
              <w:t>а, должность</w:t>
            </w:r>
          </w:p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B415E6" w:rsidRPr="003F27C4" w:rsidTr="00DA548C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5E6" w:rsidRPr="00F811CD" w:rsidRDefault="00B415E6" w:rsidP="00DA548C">
            <w:pPr>
              <w:widowControl/>
              <w:suppressAutoHyphens w:val="0"/>
              <w:autoSpaceDE/>
              <w:rPr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F811CD">
              <w:rPr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№ </w:t>
            </w:r>
            <w:r>
              <w:rPr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7</w:t>
            </w:r>
          </w:p>
          <w:p w:rsidR="00B415E6" w:rsidRPr="00F811CD" w:rsidRDefault="00B415E6" w:rsidP="00DA548C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  <w:t>Физическое и п</w:t>
            </w:r>
            <w:r w:rsidRPr="00F811CD"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сихологическое здоровье </w:t>
            </w:r>
            <w:r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педагогических работников </w:t>
            </w:r>
            <w:r w:rsidRPr="00F811CD"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дошкольных образовательных организаций как условие их эффективной деятельности в соответствии с требованиями ФГОС ДО и профессиональных стандартов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3F27C4">
              <w:rPr>
                <w:sz w:val="24"/>
                <w:szCs w:val="24"/>
              </w:rPr>
              <w:t>ТЕМА</w:t>
            </w:r>
          </w:p>
          <w:p w:rsidR="00B415E6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а</w:t>
            </w:r>
            <w:r w:rsidRPr="003F27C4">
              <w:rPr>
                <w:sz w:val="24"/>
                <w:szCs w:val="24"/>
              </w:rPr>
              <w:t>втор</w:t>
            </w:r>
            <w:r>
              <w:rPr>
                <w:sz w:val="24"/>
                <w:szCs w:val="24"/>
              </w:rPr>
              <w:t>а, должность</w:t>
            </w:r>
          </w:p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B415E6" w:rsidRPr="003F27C4" w:rsidTr="00DA548C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5E6" w:rsidRDefault="00B415E6" w:rsidP="00DA548C">
            <w:pPr>
              <w:widowControl/>
              <w:suppressAutoHyphens w:val="0"/>
              <w:autoSpaceDE/>
              <w:rPr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  <w:t>№ 8</w:t>
            </w:r>
          </w:p>
          <w:p w:rsidR="00B415E6" w:rsidRPr="005D5DE4" w:rsidRDefault="00B415E6" w:rsidP="00DA548C">
            <w:pPr>
              <w:widowControl/>
              <w:suppressAutoHyphens w:val="0"/>
              <w:autoSpaceDE/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5D5DE4"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  <w:t>Оценка педагога дошкольной образовательной 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3F27C4">
              <w:rPr>
                <w:sz w:val="24"/>
                <w:szCs w:val="24"/>
              </w:rPr>
              <w:t>ТЕМА</w:t>
            </w:r>
          </w:p>
          <w:p w:rsidR="00B415E6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а</w:t>
            </w:r>
            <w:r w:rsidRPr="003F27C4">
              <w:rPr>
                <w:sz w:val="24"/>
                <w:szCs w:val="24"/>
              </w:rPr>
              <w:t>втор</w:t>
            </w:r>
            <w:r>
              <w:rPr>
                <w:sz w:val="24"/>
                <w:szCs w:val="24"/>
              </w:rPr>
              <w:t>а, должность</w:t>
            </w:r>
          </w:p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  <w:tr w:rsidR="00B415E6" w:rsidRPr="003F27C4" w:rsidTr="00DA548C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5E6" w:rsidRPr="007A545C" w:rsidRDefault="00B415E6" w:rsidP="00DA548C">
            <w:pPr>
              <w:widowControl/>
              <w:suppressAutoHyphens w:val="0"/>
              <w:autoSpaceDE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7A545C">
              <w:rPr>
                <w:b/>
                <w:i/>
                <w:color w:val="000000"/>
                <w:sz w:val="24"/>
                <w:szCs w:val="24"/>
                <w:u w:val="single"/>
              </w:rPr>
              <w:t>№ 9</w:t>
            </w:r>
          </w:p>
          <w:p w:rsidR="00B415E6" w:rsidRDefault="00B415E6" w:rsidP="00DA548C">
            <w:pPr>
              <w:widowControl/>
              <w:suppressAutoHyphens w:val="0"/>
              <w:autoSpaceDE/>
              <w:rPr>
                <w:b/>
                <w:i/>
                <w:color w:val="333333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3E2FF1">
              <w:rPr>
                <w:color w:val="000000"/>
                <w:sz w:val="24"/>
                <w:szCs w:val="24"/>
              </w:rPr>
              <w:t>Статус  и возможности молодого специалиста  дошкольного образования сегодня. Ресурсы адаптации лично</w:t>
            </w:r>
            <w:r>
              <w:rPr>
                <w:color w:val="000000"/>
                <w:sz w:val="24"/>
                <w:szCs w:val="24"/>
              </w:rPr>
              <w:t>сти в педагогическом коллективе.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 w:rsidRPr="003F27C4">
              <w:rPr>
                <w:sz w:val="24"/>
                <w:szCs w:val="24"/>
              </w:rPr>
              <w:t>ТЕМА</w:t>
            </w:r>
          </w:p>
          <w:p w:rsidR="00B415E6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а</w:t>
            </w:r>
            <w:r w:rsidRPr="003F27C4">
              <w:rPr>
                <w:sz w:val="24"/>
                <w:szCs w:val="24"/>
              </w:rPr>
              <w:t>втор</w:t>
            </w:r>
            <w:r>
              <w:rPr>
                <w:sz w:val="24"/>
                <w:szCs w:val="24"/>
              </w:rPr>
              <w:t>а, должность</w:t>
            </w:r>
          </w:p>
          <w:p w:rsidR="00B415E6" w:rsidRPr="003F27C4" w:rsidRDefault="00B415E6" w:rsidP="00DA548C">
            <w:pPr>
              <w:pStyle w:val="21"/>
              <w:tabs>
                <w:tab w:val="left" w:pos="1760"/>
              </w:tabs>
              <w:snapToGrid w:val="0"/>
              <w:ind w:righ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</w:tr>
    </w:tbl>
    <w:p w:rsidR="00B415E6" w:rsidRDefault="00B415E6" w:rsidP="00B415E6">
      <w:pPr>
        <w:pBdr>
          <w:top w:val="nil"/>
          <w:left w:val="nil"/>
          <w:bottom w:val="nil"/>
          <w:right w:val="nil"/>
          <w:between w:val="nil"/>
          <w:bar w:val="nil"/>
        </w:pBdr>
        <w:outlineLvl w:val="0"/>
        <w:rPr>
          <w:b/>
          <w:color w:val="000000"/>
          <w:sz w:val="24"/>
          <w:szCs w:val="24"/>
          <w:u w:color="000000"/>
          <w:bdr w:val="nil"/>
        </w:rPr>
      </w:pPr>
    </w:p>
    <w:p w:rsidR="00B415E6" w:rsidRPr="00AF2612" w:rsidRDefault="00B415E6" w:rsidP="00B415E6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center"/>
        <w:outlineLvl w:val="0"/>
        <w:rPr>
          <w:b/>
          <w:color w:val="000000"/>
          <w:sz w:val="24"/>
          <w:szCs w:val="24"/>
          <w:u w:color="000000"/>
          <w:bdr w:val="nil"/>
        </w:rPr>
      </w:pPr>
      <w:r w:rsidRPr="00AF2612">
        <w:rPr>
          <w:b/>
          <w:color w:val="000000"/>
          <w:sz w:val="24"/>
          <w:szCs w:val="24"/>
          <w:u w:color="000000"/>
          <w:bdr w:val="nil"/>
        </w:rPr>
        <w:t xml:space="preserve">Заявка на проживание в гостинице </w:t>
      </w:r>
    </w:p>
    <w:p w:rsidR="00B415E6" w:rsidRPr="00AF2612" w:rsidRDefault="00B415E6" w:rsidP="00B415E6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center"/>
        <w:outlineLvl w:val="0"/>
        <w:rPr>
          <w:color w:val="000000"/>
          <w:sz w:val="24"/>
          <w:szCs w:val="24"/>
          <w:u w:color="000000"/>
          <w:bdr w:val="nil"/>
        </w:rPr>
      </w:pPr>
    </w:p>
    <w:p w:rsidR="00B415E6" w:rsidRPr="00AF2612" w:rsidRDefault="00B415E6" w:rsidP="00B415E6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outlineLvl w:val="0"/>
        <w:rPr>
          <w:color w:val="000000"/>
          <w:sz w:val="24"/>
          <w:szCs w:val="24"/>
          <w:u w:color="000000"/>
          <w:bdr w:val="nil"/>
        </w:rPr>
      </w:pPr>
      <w:r w:rsidRPr="00AF2612">
        <w:rPr>
          <w:color w:val="000000"/>
          <w:sz w:val="24"/>
          <w:szCs w:val="24"/>
          <w:u w:color="000000"/>
          <w:bdr w:val="nil"/>
        </w:rPr>
        <w:t>Дата и время приезда ________________________________________________</w:t>
      </w:r>
    </w:p>
    <w:p w:rsidR="00B415E6" w:rsidRPr="00AF2612" w:rsidRDefault="00B415E6" w:rsidP="00B415E6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outlineLvl w:val="0"/>
        <w:rPr>
          <w:color w:val="000000"/>
          <w:sz w:val="24"/>
          <w:szCs w:val="24"/>
          <w:u w:color="000000"/>
          <w:bdr w:val="nil"/>
        </w:rPr>
      </w:pPr>
      <w:r w:rsidRPr="00AF2612">
        <w:rPr>
          <w:color w:val="000000"/>
          <w:sz w:val="24"/>
          <w:szCs w:val="24"/>
          <w:u w:color="000000"/>
          <w:bdr w:val="nil"/>
        </w:rPr>
        <w:t>Дата и время отъезда _________________________________________________</w:t>
      </w:r>
    </w:p>
    <w:p w:rsidR="00B415E6" w:rsidRPr="00AF2612" w:rsidRDefault="00B415E6" w:rsidP="00B415E6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outlineLvl w:val="0"/>
        <w:rPr>
          <w:color w:val="000000"/>
          <w:sz w:val="24"/>
          <w:szCs w:val="24"/>
          <w:u w:color="000000"/>
          <w:bdr w:val="nil"/>
        </w:rPr>
      </w:pPr>
    </w:p>
    <w:tbl>
      <w:tblPr>
        <w:tblW w:w="930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304"/>
      </w:tblGrid>
      <w:tr w:rsidR="00B415E6" w:rsidRPr="00B049EE" w:rsidTr="00DA548C">
        <w:tc>
          <w:tcPr>
            <w:tcW w:w="9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6" w:rsidRPr="00AF2612" w:rsidRDefault="00B415E6" w:rsidP="00DA548C">
            <w:pPr>
              <w:tabs>
                <w:tab w:val="left" w:pos="1760"/>
              </w:tabs>
              <w:snapToGrid w:val="0"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B415E6" w:rsidRPr="00B049EE" w:rsidTr="00DA548C">
        <w:tc>
          <w:tcPr>
            <w:tcW w:w="9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5E6" w:rsidRPr="00AF2612" w:rsidRDefault="00B415E6" w:rsidP="00DA548C">
            <w:pPr>
              <w:tabs>
                <w:tab w:val="left" w:pos="1760"/>
              </w:tabs>
              <w:snapToGrid w:val="0"/>
              <w:jc w:val="center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F2612">
              <w:rPr>
                <w:color w:val="000000"/>
                <w:sz w:val="24"/>
                <w:szCs w:val="24"/>
                <w:u w:color="000000"/>
                <w:bdr w:val="nil"/>
              </w:rPr>
              <w:t>Фамилия Имя Отчество (полностью)</w:t>
            </w:r>
          </w:p>
          <w:p w:rsidR="00B415E6" w:rsidRPr="00AF2612" w:rsidRDefault="00B415E6" w:rsidP="00DA548C">
            <w:pPr>
              <w:tabs>
                <w:tab w:val="left" w:pos="1760"/>
              </w:tabs>
              <w:snapToGrid w:val="0"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F2612">
              <w:rPr>
                <w:color w:val="000000"/>
                <w:sz w:val="24"/>
                <w:szCs w:val="24"/>
                <w:u w:color="000000"/>
                <w:bdr w:val="nil"/>
              </w:rPr>
              <w:t>1.</w:t>
            </w:r>
          </w:p>
          <w:p w:rsidR="00B415E6" w:rsidRPr="00AF2612" w:rsidRDefault="00B415E6" w:rsidP="00DA548C">
            <w:pPr>
              <w:tabs>
                <w:tab w:val="left" w:pos="1760"/>
              </w:tabs>
              <w:snapToGrid w:val="0"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F2612">
              <w:rPr>
                <w:color w:val="000000"/>
                <w:sz w:val="24"/>
                <w:szCs w:val="24"/>
                <w:u w:color="000000"/>
                <w:bdr w:val="nil"/>
              </w:rPr>
              <w:t>2.</w:t>
            </w:r>
          </w:p>
        </w:tc>
      </w:tr>
      <w:tr w:rsidR="00B415E6" w:rsidRPr="00B049EE" w:rsidTr="00DA548C">
        <w:tc>
          <w:tcPr>
            <w:tcW w:w="93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5E6" w:rsidRPr="00AF2612" w:rsidRDefault="00B415E6" w:rsidP="00DA548C">
            <w:pPr>
              <w:tabs>
                <w:tab w:val="left" w:pos="1760"/>
              </w:tabs>
              <w:snapToGrid w:val="0"/>
              <w:jc w:val="both"/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F2612">
              <w:rPr>
                <w:color w:val="000000"/>
                <w:sz w:val="24"/>
                <w:szCs w:val="24"/>
                <w:u w:color="000000"/>
                <w:bdr w:val="nil"/>
              </w:rPr>
              <w:t xml:space="preserve">Трансфер </w:t>
            </w:r>
          </w:p>
        </w:tc>
      </w:tr>
      <w:tr w:rsidR="00B415E6" w:rsidRPr="00B049EE" w:rsidTr="00DA548C">
        <w:tc>
          <w:tcPr>
            <w:tcW w:w="93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5E6" w:rsidRPr="00AF2612" w:rsidRDefault="00B415E6" w:rsidP="00DA548C">
            <w:pPr>
              <w:rPr>
                <w:color w:val="000000"/>
                <w:sz w:val="24"/>
                <w:szCs w:val="24"/>
                <w:u w:color="000000"/>
                <w:bdr w:val="nil"/>
              </w:rPr>
            </w:pPr>
            <w:r w:rsidRPr="00AF2612">
              <w:rPr>
                <w:color w:val="000000"/>
                <w:sz w:val="24"/>
                <w:szCs w:val="24"/>
                <w:u w:color="000000"/>
                <w:bdr w:val="nil"/>
              </w:rPr>
              <w:t xml:space="preserve">По вопросам размещения в гостинице, трансферу, дополнительным пожеланиям обращаться: </w:t>
            </w:r>
            <w:proofErr w:type="spellStart"/>
            <w:r>
              <w:rPr>
                <w:color w:val="000000"/>
                <w:sz w:val="24"/>
                <w:szCs w:val="24"/>
                <w:u w:color="000000"/>
                <w:bdr w:val="nil"/>
              </w:rPr>
              <w:t>Брюханцева</w:t>
            </w:r>
            <w:proofErr w:type="spellEnd"/>
            <w:r>
              <w:rPr>
                <w:color w:val="000000"/>
                <w:sz w:val="24"/>
                <w:szCs w:val="24"/>
                <w:u w:color="000000"/>
                <w:bdr w:val="nil"/>
              </w:rPr>
              <w:t xml:space="preserve"> Наталья Васильевна, тел. 8-913-864-99-98</w:t>
            </w:r>
          </w:p>
          <w:p w:rsidR="00B415E6" w:rsidRPr="00AF2612" w:rsidRDefault="00B415E6" w:rsidP="00DA548C">
            <w:pPr>
              <w:tabs>
                <w:tab w:val="left" w:pos="1760"/>
              </w:tabs>
              <w:snapToGrid w:val="0"/>
              <w:jc w:val="both"/>
              <w:rPr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AF2612">
              <w:rPr>
                <w:color w:val="000000"/>
                <w:sz w:val="24"/>
                <w:szCs w:val="24"/>
                <w:u w:color="000000"/>
                <w:bdr w:val="nil"/>
                <w:lang w:val="en-US"/>
              </w:rPr>
              <w:t>E-mail:</w:t>
            </w:r>
            <w:r w:rsidRPr="00060E23">
              <w:rPr>
                <w:color w:val="000000"/>
                <w:sz w:val="24"/>
                <w:szCs w:val="24"/>
                <w:u w:color="000000"/>
                <w:bdr w:val="nil"/>
                <w:lang w:val="en-US"/>
              </w:rPr>
              <w:t xml:space="preserve"> </w:t>
            </w:r>
            <w:hyperlink r:id="rId6" w:history="1">
              <w:r w:rsidRPr="00060E23">
                <w:rPr>
                  <w:rStyle w:val="a5"/>
                  <w:sz w:val="24"/>
                  <w:szCs w:val="24"/>
                  <w:u w:color="000000"/>
                  <w:bdr w:val="nil"/>
                  <w:lang w:val="en-US"/>
                </w:rPr>
                <w:t>konf.aprel2017@yandex</w:t>
              </w:r>
              <w:r w:rsidRPr="00060E23">
                <w:rPr>
                  <w:rStyle w:val="a5"/>
                  <w:sz w:val="24"/>
                  <w:szCs w:val="24"/>
                  <w:lang w:val="en-US"/>
                </w:rPr>
                <w:t>.ru</w:t>
              </w:r>
            </w:hyperlink>
          </w:p>
        </w:tc>
      </w:tr>
    </w:tbl>
    <w:p w:rsidR="00B415E6" w:rsidRPr="004B4DC2" w:rsidRDefault="00B415E6" w:rsidP="00B415E6">
      <w:pPr>
        <w:shd w:val="clear" w:color="auto" w:fill="FFFFFF"/>
        <w:ind w:right="-140"/>
        <w:jc w:val="both"/>
        <w:rPr>
          <w:sz w:val="24"/>
          <w:szCs w:val="24"/>
          <w:lang w:val="en-US"/>
        </w:rPr>
      </w:pPr>
    </w:p>
    <w:p w:rsidR="00F10A47" w:rsidRPr="00B415E6" w:rsidRDefault="00F10A47">
      <w:pPr>
        <w:rPr>
          <w:lang w:val="en-US"/>
        </w:rPr>
      </w:pPr>
      <w:bookmarkStart w:id="0" w:name="_GoBack"/>
      <w:bookmarkEnd w:id="0"/>
    </w:p>
    <w:sectPr w:rsidR="00F10A47" w:rsidRPr="00B415E6" w:rsidSect="00B415E6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0FB"/>
    <w:multiLevelType w:val="hybridMultilevel"/>
    <w:tmpl w:val="AFD2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E6"/>
    <w:rsid w:val="00572EFB"/>
    <w:rsid w:val="00B415E6"/>
    <w:rsid w:val="00F1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E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2EFB"/>
    <w:pPr>
      <w:ind w:left="720"/>
      <w:contextualSpacing/>
    </w:pPr>
  </w:style>
  <w:style w:type="character" w:styleId="a5">
    <w:name w:val="Hyperlink"/>
    <w:rsid w:val="00B415E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415E6"/>
    <w:pPr>
      <w:widowControl/>
      <w:suppressAutoHyphens w:val="0"/>
      <w:autoSpaceDE/>
      <w:ind w:right="-428" w:firstLine="567"/>
    </w:pPr>
    <w:rPr>
      <w:sz w:val="28"/>
    </w:rPr>
  </w:style>
  <w:style w:type="paragraph" w:customStyle="1" w:styleId="ListParagraph">
    <w:name w:val="List Paragraph"/>
    <w:basedOn w:val="a"/>
    <w:rsid w:val="00B415E6"/>
    <w:pPr>
      <w:widowControl/>
      <w:suppressAutoHyphens w:val="0"/>
      <w:autoSpaceDE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E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2EFB"/>
    <w:pPr>
      <w:ind w:left="720"/>
      <w:contextualSpacing/>
    </w:pPr>
  </w:style>
  <w:style w:type="character" w:styleId="a5">
    <w:name w:val="Hyperlink"/>
    <w:rsid w:val="00B415E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415E6"/>
    <w:pPr>
      <w:widowControl/>
      <w:suppressAutoHyphens w:val="0"/>
      <w:autoSpaceDE/>
      <w:ind w:right="-428" w:firstLine="567"/>
    </w:pPr>
    <w:rPr>
      <w:sz w:val="28"/>
    </w:rPr>
  </w:style>
  <w:style w:type="paragraph" w:customStyle="1" w:styleId="ListParagraph">
    <w:name w:val="List Paragraph"/>
    <w:basedOn w:val="a"/>
    <w:rsid w:val="00B415E6"/>
    <w:pPr>
      <w:widowControl/>
      <w:suppressAutoHyphens w:val="0"/>
      <w:autoSpaceDE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aprel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Глазунова Евгения Олеговна</dc:creator>
  <cp:lastModifiedBy>Глазунова Евгения Олеговна</cp:lastModifiedBy>
  <cp:revision>1</cp:revision>
  <dcterms:created xsi:type="dcterms:W3CDTF">2017-03-16T07:33:00Z</dcterms:created>
  <dcterms:modified xsi:type="dcterms:W3CDTF">2017-03-16T07:34:00Z</dcterms:modified>
</cp:coreProperties>
</file>